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69" w:rsidRDefault="00F21273" w:rsidP="00705A69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r w:rsidRPr="00F2127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8DC1373" wp14:editId="0DE309BB">
            <wp:simplePos x="0" y="0"/>
            <wp:positionH relativeFrom="column">
              <wp:posOffset>3056255</wp:posOffset>
            </wp:positionH>
            <wp:positionV relativeFrom="paragraph">
              <wp:posOffset>2927985</wp:posOffset>
            </wp:positionV>
            <wp:extent cx="2740660" cy="2571750"/>
            <wp:effectExtent l="0" t="0" r="2540" b="0"/>
            <wp:wrapSquare wrapText="bothSides"/>
            <wp:docPr id="10" name="Рисунок 10" descr="C:\Users\user\Downloads\IeZOe1T5n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eZOe1T5nL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3"/>
                    <a:stretch/>
                  </pic:blipFill>
                  <pic:spPr bwMode="auto">
                    <a:xfrm>
                      <a:off x="0" y="0"/>
                      <a:ext cx="274066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2127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0536A8" wp14:editId="0A0E9FA1">
            <wp:simplePos x="0" y="0"/>
            <wp:positionH relativeFrom="column">
              <wp:posOffset>3120390</wp:posOffset>
            </wp:positionH>
            <wp:positionV relativeFrom="paragraph">
              <wp:posOffset>870585</wp:posOffset>
            </wp:positionV>
            <wp:extent cx="2676525" cy="1957705"/>
            <wp:effectExtent l="0" t="0" r="9525" b="4445"/>
            <wp:wrapSquare wrapText="bothSides"/>
            <wp:docPr id="9" name="Рисунок 9" descr="C:\Users\user\Downloads\5ecyP1GP1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5ecyP1GP1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27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0E99BC" wp14:editId="412CAE9E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3262784" cy="1770362"/>
            <wp:effectExtent l="0" t="0" r="0" b="1905"/>
            <wp:wrapSquare wrapText="bothSides"/>
            <wp:docPr id="7" name="Рисунок 7" descr="C:\Users\user\Downloads\PLQ-Qld64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PLQ-Qld64W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84" cy="177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Торжественная церемония посвящения в ряды Юнармейцев </w:t>
      </w:r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— это значимое событие, подчеркивающее важность патриотизма среди молодежи. На этом мероприятии юные патриоты говорят клятву, что символизирует их готовность служить Родине и отстаивать ее интересы. Церемония включает выступления ведущих, которые говорят о значении долга и патриотизма, а также выдача книжек Юнармейцев для посвящённых участников. Это событие открывает новую страницу в жизни юных юнармейцев и оставляет неизгладимый след в их сердцах.</w:t>
      </w:r>
    </w:p>
    <w:p w:rsidR="00F21273" w:rsidRDefault="00F21273" w:rsidP="00705A69">
      <w:pPr>
        <w:spacing w:after="0"/>
        <w:ind w:firstLine="709"/>
        <w:jc w:val="both"/>
      </w:pPr>
      <w:r w:rsidRPr="00F21273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41E5926" wp14:editId="5B4ED494">
            <wp:simplePos x="0" y="0"/>
            <wp:positionH relativeFrom="column">
              <wp:posOffset>472440</wp:posOffset>
            </wp:positionH>
            <wp:positionV relativeFrom="paragraph">
              <wp:posOffset>2738755</wp:posOffset>
            </wp:positionV>
            <wp:extent cx="4848225" cy="3364230"/>
            <wp:effectExtent l="0" t="0" r="9525" b="7620"/>
            <wp:wrapSquare wrapText="bothSides"/>
            <wp:docPr id="11" name="Рисунок 11" descr="C:\Users\user\Downloads\m4LOUHWeo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m4LOUHWeo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02"/>
                    <a:stretch/>
                  </pic:blipFill>
                  <pic:spPr bwMode="auto">
                    <a:xfrm>
                      <a:off x="0" y="0"/>
                      <a:ext cx="484822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273">
        <w:t xml:space="preserve">   </w:t>
      </w:r>
      <w:r w:rsidRPr="00F2127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87630</wp:posOffset>
            </wp:positionV>
            <wp:extent cx="3262630" cy="2014855"/>
            <wp:effectExtent l="0" t="0" r="0" b="4445"/>
            <wp:wrapSquare wrapText="bothSides"/>
            <wp:docPr id="8" name="Рисунок 8" descr="C:\Users\user\Downloads\7hVN5Ud9T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7hVN5Ud9TF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12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69"/>
    <w:rsid w:val="006C0B77"/>
    <w:rsid w:val="00705A69"/>
    <w:rsid w:val="008242FF"/>
    <w:rsid w:val="00870751"/>
    <w:rsid w:val="00922C48"/>
    <w:rsid w:val="00B915B7"/>
    <w:rsid w:val="00EA59DF"/>
    <w:rsid w:val="00EE4070"/>
    <w:rsid w:val="00F12C76"/>
    <w:rsid w:val="00F2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10BD2-FA2B-47C0-8A43-6F1D6974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2025-05-27T16:43:00Z</dcterms:created>
  <dcterms:modified xsi:type="dcterms:W3CDTF">2025-05-27T16:43:00Z</dcterms:modified>
</cp:coreProperties>
</file>